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CA" w:rsidRPr="00EB2FCA" w:rsidRDefault="00EB2FCA" w:rsidP="00EB2FCA">
      <w:pPr>
        <w:spacing w:line="480" w:lineRule="auto"/>
        <w:ind w:firstLine="720"/>
        <w:jc w:val="center"/>
        <w:rPr>
          <w:rFonts w:ascii="Times New Roman" w:hAnsi="Times New Roman" w:cs="Times New Roman"/>
          <w:sz w:val="24"/>
          <w:szCs w:val="24"/>
        </w:rPr>
      </w:pPr>
    </w:p>
    <w:p w:rsidR="00EB2FCA" w:rsidRPr="00EB2FCA" w:rsidRDefault="00EB2FCA" w:rsidP="00EB2FCA">
      <w:pPr>
        <w:spacing w:line="480" w:lineRule="auto"/>
        <w:ind w:firstLine="720"/>
        <w:jc w:val="center"/>
        <w:rPr>
          <w:rFonts w:ascii="Times New Roman" w:hAnsi="Times New Roman" w:cs="Times New Roman"/>
          <w:sz w:val="24"/>
          <w:szCs w:val="24"/>
        </w:rPr>
      </w:pPr>
    </w:p>
    <w:p w:rsidR="00EB2FCA" w:rsidRPr="00EB2FCA" w:rsidRDefault="00EB2FCA" w:rsidP="00EB2FCA">
      <w:pPr>
        <w:spacing w:line="480" w:lineRule="auto"/>
        <w:ind w:firstLine="720"/>
        <w:jc w:val="center"/>
        <w:rPr>
          <w:rFonts w:ascii="Times New Roman" w:hAnsi="Times New Roman" w:cs="Times New Roman"/>
          <w:sz w:val="24"/>
          <w:szCs w:val="24"/>
        </w:rPr>
      </w:pP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Name</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Institution</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Course</w:t>
      </w:r>
    </w:p>
    <w:p w:rsidR="006741E8"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Instructor</w:t>
      </w:r>
    </w:p>
    <w:p w:rsidR="00EB2FCA" w:rsidRPr="00EB2FCA" w:rsidRDefault="00105F4E" w:rsidP="00EB2FCA">
      <w:pPr>
        <w:spacing w:line="480" w:lineRule="auto"/>
        <w:ind w:firstLine="720"/>
        <w:jc w:val="center"/>
        <w:rPr>
          <w:rFonts w:ascii="Times New Roman" w:hAnsi="Times New Roman" w:cs="Times New Roman"/>
          <w:sz w:val="24"/>
          <w:szCs w:val="24"/>
        </w:rPr>
      </w:pPr>
      <w:r w:rsidRPr="00EB2FCA">
        <w:rPr>
          <w:rFonts w:ascii="Times New Roman" w:hAnsi="Times New Roman" w:cs="Times New Roman"/>
          <w:sz w:val="24"/>
          <w:szCs w:val="24"/>
        </w:rPr>
        <w:t>Date</w:t>
      </w: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Pr="00EB2FCA" w:rsidRDefault="00EB2FCA" w:rsidP="00EB2FCA">
      <w:pPr>
        <w:spacing w:line="480" w:lineRule="auto"/>
        <w:ind w:firstLine="720"/>
        <w:rPr>
          <w:rFonts w:ascii="Times New Roman" w:hAnsi="Times New Roman" w:cs="Times New Roman"/>
          <w:b/>
          <w:sz w:val="24"/>
          <w:szCs w:val="24"/>
        </w:rPr>
      </w:pPr>
    </w:p>
    <w:p w:rsidR="00EB2FCA" w:rsidRDefault="00EB2FCA" w:rsidP="00EB2FCA">
      <w:pPr>
        <w:spacing w:line="480" w:lineRule="auto"/>
        <w:ind w:firstLine="720"/>
        <w:rPr>
          <w:rFonts w:ascii="Times New Roman" w:hAnsi="Times New Roman" w:cs="Times New Roman"/>
          <w:b/>
          <w:sz w:val="24"/>
          <w:szCs w:val="24"/>
        </w:rPr>
      </w:pPr>
    </w:p>
    <w:p w:rsidR="008F5F2B" w:rsidRPr="00EB2FCA" w:rsidRDefault="008F5F2B" w:rsidP="00EB2FCA">
      <w:pPr>
        <w:spacing w:line="480" w:lineRule="auto"/>
        <w:ind w:firstLine="720"/>
        <w:rPr>
          <w:rFonts w:ascii="Times New Roman" w:hAnsi="Times New Roman" w:cs="Times New Roman"/>
          <w:b/>
          <w:sz w:val="24"/>
          <w:szCs w:val="24"/>
        </w:rPr>
      </w:pPr>
    </w:p>
    <w:p w:rsidR="00E83656" w:rsidRPr="00EB2FCA" w:rsidRDefault="00105F4E" w:rsidP="00EB2FCA">
      <w:pPr>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lastRenderedPageBreak/>
        <w:t>Unit 9A</w:t>
      </w:r>
    </w:p>
    <w:p w:rsidR="00C707CF"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t>The Career Services website offers helpful information to graduates. The website, for instan</w:t>
      </w:r>
      <w:r w:rsidR="001632A7" w:rsidRPr="00EB2FCA">
        <w:rPr>
          <w:rFonts w:ascii="Times New Roman" w:hAnsi="Times New Roman" w:cs="Times New Roman"/>
          <w:sz w:val="24"/>
          <w:szCs w:val="24"/>
        </w:rPr>
        <w:t>c</w:t>
      </w:r>
      <w:r w:rsidRPr="00EB2FCA">
        <w:rPr>
          <w:rFonts w:ascii="Times New Roman" w:hAnsi="Times New Roman" w:cs="Times New Roman"/>
          <w:sz w:val="24"/>
          <w:szCs w:val="24"/>
        </w:rPr>
        <w:t>e, helps ot</w:t>
      </w:r>
      <w:r w:rsidR="001632A7" w:rsidRPr="00EB2FCA">
        <w:rPr>
          <w:rFonts w:ascii="Times New Roman" w:hAnsi="Times New Roman" w:cs="Times New Roman"/>
          <w:sz w:val="24"/>
          <w:szCs w:val="24"/>
        </w:rPr>
        <w:t>h</w:t>
      </w:r>
      <w:r w:rsidRPr="00EB2FCA">
        <w:rPr>
          <w:rFonts w:ascii="Times New Roman" w:hAnsi="Times New Roman" w:cs="Times New Roman"/>
          <w:sz w:val="24"/>
          <w:szCs w:val="24"/>
        </w:rPr>
        <w:t xml:space="preserve">er students in writing their resumes. Through this service, HIM graduates who may experience challenges while writing their resume can get the help of the website. The resume and cover letter option also let a career specialist review the </w:t>
      </w:r>
      <w:r w:rsidR="001632A7" w:rsidRPr="00EB2FCA">
        <w:rPr>
          <w:rFonts w:ascii="Times New Roman" w:hAnsi="Times New Roman" w:cs="Times New Roman"/>
          <w:sz w:val="24"/>
          <w:szCs w:val="24"/>
        </w:rPr>
        <w:t>graduates’</w:t>
      </w:r>
      <w:r w:rsidRPr="00EB2FCA">
        <w:rPr>
          <w:rFonts w:ascii="Times New Roman" w:hAnsi="Times New Roman" w:cs="Times New Roman"/>
          <w:sz w:val="24"/>
          <w:szCs w:val="24"/>
        </w:rPr>
        <w:t xml:space="preserve"> information for different careers. The career specialist is always there for </w:t>
      </w:r>
      <w:r w:rsidR="006469DF" w:rsidRPr="00EB2FCA">
        <w:rPr>
          <w:rFonts w:ascii="Times New Roman" w:hAnsi="Times New Roman" w:cs="Times New Roman"/>
          <w:sz w:val="24"/>
          <w:szCs w:val="24"/>
        </w:rPr>
        <w:t>career</w:t>
      </w:r>
      <w:r w:rsidRPr="00EB2FCA">
        <w:rPr>
          <w:rFonts w:ascii="Times New Roman" w:hAnsi="Times New Roman" w:cs="Times New Roman"/>
          <w:sz w:val="24"/>
          <w:szCs w:val="24"/>
        </w:rPr>
        <w:t xml:space="preserve"> discussions with the graduates. The website also contains groups and friends option which allows one to </w:t>
      </w:r>
      <w:r w:rsidR="006469DF" w:rsidRPr="00EB2FCA">
        <w:rPr>
          <w:rFonts w:ascii="Times New Roman" w:hAnsi="Times New Roman" w:cs="Times New Roman"/>
          <w:sz w:val="24"/>
          <w:szCs w:val="24"/>
        </w:rPr>
        <w:t>interact</w:t>
      </w:r>
      <w:r w:rsidRPr="00EB2FCA">
        <w:rPr>
          <w:rFonts w:ascii="Times New Roman" w:hAnsi="Times New Roman" w:cs="Times New Roman"/>
          <w:sz w:val="24"/>
          <w:szCs w:val="24"/>
        </w:rPr>
        <w:t xml:space="preserve"> with other individuals in the same career field. Through this, </w:t>
      </w:r>
      <w:r w:rsidR="00AD3157" w:rsidRPr="00EB2FCA">
        <w:rPr>
          <w:rFonts w:ascii="Times New Roman" w:hAnsi="Times New Roman" w:cs="Times New Roman"/>
          <w:sz w:val="24"/>
          <w:szCs w:val="24"/>
        </w:rPr>
        <w:t xml:space="preserve">one can join the discussions and </w:t>
      </w:r>
      <w:r w:rsidR="001632A7" w:rsidRPr="00EB2FCA">
        <w:rPr>
          <w:rFonts w:ascii="Times New Roman" w:hAnsi="Times New Roman" w:cs="Times New Roman"/>
          <w:sz w:val="24"/>
          <w:szCs w:val="24"/>
        </w:rPr>
        <w:t xml:space="preserve">learn more about their careers (Dikel, </w:t>
      </w:r>
      <w:r w:rsidR="001632A7" w:rsidRPr="00EB2FCA">
        <w:rPr>
          <w:rFonts w:ascii="Times New Roman" w:hAnsi="Times New Roman" w:cs="Times New Roman"/>
          <w:i/>
          <w:sz w:val="24"/>
          <w:szCs w:val="24"/>
        </w:rPr>
        <w:t xml:space="preserve">et al, </w:t>
      </w:r>
      <w:r w:rsidR="001632A7" w:rsidRPr="00EB2FCA">
        <w:rPr>
          <w:rFonts w:ascii="Times New Roman" w:hAnsi="Times New Roman" w:cs="Times New Roman"/>
          <w:sz w:val="24"/>
          <w:szCs w:val="24"/>
        </w:rPr>
        <w:t>2018).</w:t>
      </w:r>
    </w:p>
    <w:p w:rsidR="00866B7D" w:rsidRPr="00EB2FCA" w:rsidRDefault="00105F4E" w:rsidP="00EB2FCA">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t xml:space="preserve">One of the ways I plan to use the website is helping me in writing a cover letter and resume. </w:t>
      </w:r>
      <w:r w:rsidR="00D25089" w:rsidRPr="00EB2FCA">
        <w:rPr>
          <w:rFonts w:ascii="Times New Roman" w:hAnsi="Times New Roman" w:cs="Times New Roman"/>
          <w:sz w:val="24"/>
          <w:szCs w:val="24"/>
        </w:rPr>
        <w:t>With</w:t>
      </w:r>
      <w:r w:rsidRPr="00EB2FCA">
        <w:rPr>
          <w:rFonts w:ascii="Times New Roman" w:hAnsi="Times New Roman" w:cs="Times New Roman"/>
          <w:sz w:val="24"/>
          <w:szCs w:val="24"/>
        </w:rPr>
        <w:t xml:space="preserve"> the several numbers of career </w:t>
      </w:r>
      <w:r w:rsidR="00D25089" w:rsidRPr="00EB2FCA">
        <w:rPr>
          <w:rFonts w:ascii="Times New Roman" w:hAnsi="Times New Roman" w:cs="Times New Roman"/>
          <w:sz w:val="24"/>
          <w:szCs w:val="24"/>
        </w:rPr>
        <w:t>specialists available, one’s resume can be reviewed before bei</w:t>
      </w:r>
      <w:r w:rsidR="006469DF" w:rsidRPr="00EB2FCA">
        <w:rPr>
          <w:rFonts w:ascii="Times New Roman" w:hAnsi="Times New Roman" w:cs="Times New Roman"/>
          <w:sz w:val="24"/>
          <w:szCs w:val="24"/>
        </w:rPr>
        <w:t>ng used in acquiring a job. Joining group discussions on careers can also help in impr</w:t>
      </w:r>
      <w:r w:rsidR="00060629" w:rsidRPr="00EB2FCA">
        <w:rPr>
          <w:rFonts w:ascii="Times New Roman" w:hAnsi="Times New Roman" w:cs="Times New Roman"/>
          <w:sz w:val="24"/>
          <w:szCs w:val="24"/>
        </w:rPr>
        <w:t xml:space="preserve">oving personal career choices. </w:t>
      </w:r>
    </w:p>
    <w:p w:rsidR="006741E8" w:rsidRPr="00EB2FCA" w:rsidRDefault="00105F4E" w:rsidP="00EB2FCA">
      <w:pPr>
        <w:tabs>
          <w:tab w:val="left" w:pos="3807"/>
          <w:tab w:val="center" w:pos="4680"/>
          <w:tab w:val="left" w:pos="5774"/>
        </w:tabs>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tab/>
      </w:r>
    </w:p>
    <w:p w:rsidR="006741E8" w:rsidRPr="00EB2FCA" w:rsidRDefault="00105F4E" w:rsidP="00EB2FCA">
      <w:pPr>
        <w:spacing w:line="480" w:lineRule="auto"/>
        <w:rPr>
          <w:rFonts w:ascii="Times New Roman" w:hAnsi="Times New Roman" w:cs="Times New Roman"/>
          <w:b/>
          <w:sz w:val="24"/>
          <w:szCs w:val="24"/>
        </w:rPr>
      </w:pPr>
      <w:r w:rsidRPr="00EB2FCA">
        <w:rPr>
          <w:rFonts w:ascii="Times New Roman" w:hAnsi="Times New Roman" w:cs="Times New Roman"/>
          <w:b/>
          <w:sz w:val="24"/>
          <w:szCs w:val="24"/>
        </w:rPr>
        <w:br w:type="page"/>
      </w:r>
    </w:p>
    <w:p w:rsidR="00E83656" w:rsidRPr="00EB2FCA" w:rsidRDefault="00105F4E" w:rsidP="00EB2FCA">
      <w:pPr>
        <w:tabs>
          <w:tab w:val="left" w:pos="3807"/>
          <w:tab w:val="center" w:pos="4680"/>
          <w:tab w:val="left" w:pos="5774"/>
        </w:tabs>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lastRenderedPageBreak/>
        <w:tab/>
        <w:t>References</w:t>
      </w:r>
      <w:r w:rsidRPr="00EB2FCA">
        <w:rPr>
          <w:rFonts w:ascii="Times New Roman" w:hAnsi="Times New Roman" w:cs="Times New Roman"/>
          <w:b/>
          <w:sz w:val="24"/>
          <w:szCs w:val="24"/>
        </w:rPr>
        <w:tab/>
      </w:r>
    </w:p>
    <w:p w:rsidR="00EB2FCA" w:rsidRPr="00EB2FCA" w:rsidRDefault="00105F4E" w:rsidP="00171022">
      <w:pPr>
        <w:tabs>
          <w:tab w:val="center" w:pos="4680"/>
          <w:tab w:val="left" w:pos="5774"/>
        </w:tabs>
        <w:spacing w:line="480" w:lineRule="auto"/>
        <w:ind w:left="720" w:hanging="720"/>
        <w:rPr>
          <w:rFonts w:ascii="Times New Roman" w:hAnsi="Times New Roman" w:cs="Times New Roman"/>
          <w:b/>
          <w:sz w:val="24"/>
          <w:szCs w:val="24"/>
        </w:rPr>
      </w:pPr>
      <w:r w:rsidRPr="00EB2FCA">
        <w:rPr>
          <w:rFonts w:ascii="Times New Roman" w:hAnsi="Times New Roman" w:cs="Times New Roman"/>
          <w:color w:val="222222"/>
          <w:sz w:val="24"/>
          <w:szCs w:val="24"/>
          <w:shd w:val="clear" w:color="auto" w:fill="FFFFFF"/>
        </w:rPr>
        <w:t>Harris-Bowlsbey, J., Dikel, M. R., &amp; Sampson Jr, J. P. (2018). </w:t>
      </w:r>
      <w:r w:rsidRPr="00EB2FCA">
        <w:rPr>
          <w:rFonts w:ascii="Times New Roman" w:hAnsi="Times New Roman" w:cs="Times New Roman"/>
          <w:i/>
          <w:iCs/>
          <w:color w:val="222222"/>
          <w:sz w:val="24"/>
          <w:szCs w:val="24"/>
          <w:shd w:val="clear" w:color="auto" w:fill="FFFFFF"/>
        </w:rPr>
        <w:t>The Internet: A Tool for Career Planning</w:t>
      </w:r>
      <w:r w:rsidRPr="00EB2FCA">
        <w:rPr>
          <w:rFonts w:ascii="Times New Roman" w:hAnsi="Times New Roman" w:cs="Times New Roman"/>
          <w:color w:val="222222"/>
          <w:sz w:val="24"/>
          <w:szCs w:val="24"/>
          <w:shd w:val="clear" w:color="auto" w:fill="FFFFFF"/>
        </w:rPr>
        <w:t>. National Career Development Association, 4700 Reed Road, Suite M, Columbus, OH 43220.</w:t>
      </w:r>
    </w:p>
    <w:sectPr w:rsidR="00EB2FCA" w:rsidRPr="00EB2FCA" w:rsidSect="001710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6AA" w:rsidRDefault="003056AA" w:rsidP="005B23D7">
      <w:pPr>
        <w:spacing w:after="0" w:line="240" w:lineRule="auto"/>
      </w:pPr>
      <w:r>
        <w:separator/>
      </w:r>
    </w:p>
  </w:endnote>
  <w:endnote w:type="continuationSeparator" w:id="1">
    <w:p w:rsidR="003056AA" w:rsidRDefault="003056AA" w:rsidP="005B23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6AA" w:rsidRDefault="003056AA" w:rsidP="005B23D7">
      <w:pPr>
        <w:spacing w:after="0" w:line="240" w:lineRule="auto"/>
      </w:pPr>
      <w:r>
        <w:separator/>
      </w:r>
    </w:p>
  </w:footnote>
  <w:footnote w:type="continuationSeparator" w:id="1">
    <w:p w:rsidR="003056AA" w:rsidRDefault="003056AA" w:rsidP="005B23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9969"/>
      <w:docPartObj>
        <w:docPartGallery w:val="Page Numbers (Top of Page)"/>
        <w:docPartUnique/>
      </w:docPartObj>
    </w:sdtPr>
    <w:sdtContent>
      <w:p w:rsidR="00171022" w:rsidRDefault="00105F4E">
        <w:pPr>
          <w:pStyle w:val="Header"/>
          <w:jc w:val="right"/>
        </w:pPr>
        <w:r>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sidR="005666C3">
          <w:fldChar w:fldCharType="begin"/>
        </w:r>
        <w:r>
          <w:instrText xml:space="preserve"> PAGE   \* MERGEFORMAT </w:instrText>
        </w:r>
        <w:r w:rsidR="005666C3">
          <w:fldChar w:fldCharType="separate"/>
        </w:r>
        <w:r w:rsidR="008F5F2B">
          <w:rPr>
            <w:noProof/>
          </w:rPr>
          <w:t>2</w:t>
        </w:r>
        <w:r w:rsidR="005666C3">
          <w:rPr>
            <w:noProof/>
          </w:rPr>
          <w:fldChar w:fldCharType="end"/>
        </w:r>
      </w:p>
    </w:sdtContent>
  </w:sdt>
  <w:p w:rsidR="00171022" w:rsidRDefault="001710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22" w:rsidRPr="00171022" w:rsidRDefault="00105F4E" w:rsidP="0017102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DISCUSSION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6DD6"/>
    <w:rsid w:val="00060629"/>
    <w:rsid w:val="00105F4E"/>
    <w:rsid w:val="001632A7"/>
    <w:rsid w:val="00171022"/>
    <w:rsid w:val="003056AA"/>
    <w:rsid w:val="004F132C"/>
    <w:rsid w:val="005666C3"/>
    <w:rsid w:val="005B23D7"/>
    <w:rsid w:val="006469DF"/>
    <w:rsid w:val="006741E8"/>
    <w:rsid w:val="006F3D8B"/>
    <w:rsid w:val="00724CC2"/>
    <w:rsid w:val="00866B7D"/>
    <w:rsid w:val="008F5F2B"/>
    <w:rsid w:val="00916DD6"/>
    <w:rsid w:val="00AD3157"/>
    <w:rsid w:val="00C707CF"/>
    <w:rsid w:val="00D204AC"/>
    <w:rsid w:val="00D25089"/>
    <w:rsid w:val="00E51B6A"/>
    <w:rsid w:val="00E83656"/>
    <w:rsid w:val="00EB2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22"/>
  </w:style>
  <w:style w:type="paragraph" w:styleId="Footer">
    <w:name w:val="footer"/>
    <w:basedOn w:val="Normal"/>
    <w:link w:val="FooterChar"/>
    <w:uiPriority w:val="99"/>
    <w:semiHidden/>
    <w:unhideWhenUsed/>
    <w:rsid w:val="001710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10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2020-08-08T14:16:00Z</dcterms:created>
  <dcterms:modified xsi:type="dcterms:W3CDTF">2020-08-08T14:16:00Z</dcterms:modified>
</cp:coreProperties>
</file>